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A4" w:rsidRPr="00B74482" w:rsidRDefault="00E325A4" w:rsidP="00E325A4">
      <w:pPr>
        <w:tabs>
          <w:tab w:val="left" w:pos="426"/>
        </w:tabs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Budapesti Metropolitan Főiskola lesz a BKF</w:t>
      </w:r>
    </w:p>
    <w:p w:rsidR="00E325A4" w:rsidRPr="00B74482" w:rsidRDefault="00E325A4" w:rsidP="00E325A4">
      <w:pPr>
        <w:tabs>
          <w:tab w:val="left" w:pos="426"/>
        </w:tabs>
        <w:spacing w:after="0" w:line="240" w:lineRule="auto"/>
        <w:jc w:val="center"/>
        <w:rPr>
          <w:rFonts w:cs="Arial"/>
          <w:b/>
        </w:rPr>
      </w:pPr>
    </w:p>
    <w:p w:rsidR="00E325A4" w:rsidRPr="00B74482" w:rsidRDefault="00E325A4" w:rsidP="00E325A4">
      <w:pPr>
        <w:tabs>
          <w:tab w:val="left" w:pos="426"/>
        </w:tabs>
        <w:spacing w:after="0" w:line="240" w:lineRule="auto"/>
        <w:jc w:val="center"/>
        <w:rPr>
          <w:rFonts w:cs="Arial"/>
          <w:b/>
        </w:rPr>
      </w:pPr>
    </w:p>
    <w:p w:rsidR="00E325A4" w:rsidRDefault="00E325A4" w:rsidP="00E325A4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cs="Arial"/>
          <w:b/>
        </w:rPr>
      </w:pPr>
      <w:r w:rsidRPr="00B74482">
        <w:rPr>
          <w:rFonts w:cs="Arial"/>
          <w:i/>
        </w:rPr>
        <w:t xml:space="preserve">Budapest, 2015. </w:t>
      </w:r>
      <w:r>
        <w:rPr>
          <w:rFonts w:cs="Arial"/>
          <w:i/>
        </w:rPr>
        <w:t xml:space="preserve">05.15. </w:t>
      </w:r>
      <w:r w:rsidRPr="00C4063E">
        <w:rPr>
          <w:rFonts w:cs="Arial"/>
        </w:rPr>
        <w:t>–</w:t>
      </w:r>
      <w:r w:rsidRPr="00ED70FD">
        <w:rPr>
          <w:rFonts w:cs="Arial"/>
          <w:b/>
        </w:rPr>
        <w:t>A B</w:t>
      </w:r>
      <w:r>
        <w:rPr>
          <w:rFonts w:cs="Arial"/>
          <w:b/>
        </w:rPr>
        <w:t>udapesti Kommunikációs és Üzleti Főiskola h</w:t>
      </w:r>
      <w:r w:rsidRPr="00C4063E">
        <w:rPr>
          <w:rFonts w:cs="Arial"/>
          <w:b/>
        </w:rPr>
        <w:t xml:space="preserve">allgatói </w:t>
      </w:r>
      <w:r>
        <w:rPr>
          <w:rFonts w:cs="Arial"/>
          <w:b/>
        </w:rPr>
        <w:t>szeptembertől</w:t>
      </w:r>
      <w:r w:rsidRPr="00C4063E">
        <w:rPr>
          <w:rFonts w:cs="Arial"/>
          <w:b/>
        </w:rPr>
        <w:t xml:space="preserve"> </w:t>
      </w:r>
      <w:r>
        <w:rPr>
          <w:rFonts w:cs="Arial"/>
          <w:b/>
        </w:rPr>
        <w:t xml:space="preserve">már a </w:t>
      </w:r>
      <w:r w:rsidRPr="00C4063E">
        <w:rPr>
          <w:rFonts w:cs="Arial"/>
          <w:b/>
        </w:rPr>
        <w:t>Budapesti Metropolitan Főiskolán kezd</w:t>
      </w:r>
      <w:r>
        <w:rPr>
          <w:rFonts w:cs="Arial"/>
          <w:b/>
        </w:rPr>
        <w:t>heti</w:t>
      </w:r>
      <w:r w:rsidRPr="00C4063E">
        <w:rPr>
          <w:rFonts w:cs="Arial"/>
          <w:b/>
        </w:rPr>
        <w:t xml:space="preserve">k </w:t>
      </w:r>
      <w:r>
        <w:rPr>
          <w:rFonts w:cs="Arial"/>
          <w:b/>
        </w:rPr>
        <w:t>meg tanulmányaikat</w:t>
      </w:r>
      <w:r w:rsidRPr="00C4063E">
        <w:rPr>
          <w:rFonts w:cs="Arial"/>
          <w:b/>
        </w:rPr>
        <w:t xml:space="preserve">. </w:t>
      </w:r>
    </w:p>
    <w:p w:rsidR="00E325A4" w:rsidRDefault="00E325A4" w:rsidP="00E325A4">
      <w:pPr>
        <w:pStyle w:val="Csakszveg"/>
        <w:jc w:val="both"/>
        <w:rPr>
          <w:rFonts w:asciiTheme="minorHAnsi" w:hAnsiTheme="minorHAnsi" w:cs="Arial"/>
          <w:b/>
          <w:szCs w:val="22"/>
        </w:rPr>
      </w:pPr>
    </w:p>
    <w:p w:rsidR="00E325A4" w:rsidRDefault="00E325A4" w:rsidP="00E325A4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cs="Arial"/>
        </w:rPr>
      </w:pPr>
      <w:r w:rsidRPr="00ED70FD">
        <w:rPr>
          <w:rFonts w:cs="Arial"/>
        </w:rPr>
        <w:t>Mérföldkőhöz érkezett a BKF</w:t>
      </w:r>
      <w:r>
        <w:rPr>
          <w:rFonts w:cs="Arial"/>
        </w:rPr>
        <w:t>. Az intézmény m</w:t>
      </w:r>
      <w:r w:rsidRPr="00ED70FD">
        <w:rPr>
          <w:rFonts w:cs="Arial"/>
        </w:rPr>
        <w:t>ára a legnagyobb magánfőiskolává és a Magyarország legnagyobb művészeti képzőhelyévé vált.</w:t>
      </w:r>
      <w:r>
        <w:rPr>
          <w:rFonts w:cs="Arial"/>
          <w:b/>
        </w:rPr>
        <w:t xml:space="preserve"> </w:t>
      </w:r>
      <w:r>
        <w:rPr>
          <w:rFonts w:cs="Arial"/>
        </w:rPr>
        <w:t>Az elmúlt 14 évet</w:t>
      </w:r>
      <w:r w:rsidRPr="00ED70FD">
        <w:rPr>
          <w:rFonts w:cs="Arial"/>
        </w:rPr>
        <w:t xml:space="preserve"> a hallgatói létszám folyamatos növekedése, a képzési portfólió dinamikus bővülése </w:t>
      </w:r>
      <w:r>
        <w:rPr>
          <w:rFonts w:cs="Arial"/>
        </w:rPr>
        <w:t>és folyamatosan új</w:t>
      </w:r>
      <w:r w:rsidRPr="00ED70FD">
        <w:rPr>
          <w:rFonts w:cs="Arial"/>
        </w:rPr>
        <w:t xml:space="preserve"> képzési területek bevezetése határozta meg.</w:t>
      </w:r>
      <w:r w:rsidRPr="00ED70FD">
        <w:rPr>
          <w:rFonts w:cs="Arial"/>
          <w:b/>
        </w:rPr>
        <w:t xml:space="preserve"> </w:t>
      </w:r>
      <w:r>
        <w:rPr>
          <w:rFonts w:cs="Arial"/>
        </w:rPr>
        <w:t xml:space="preserve">A Budapesti Kommunikációs és Üzleti Főiskola név már nem fejezi ki a főiskola képzési kínálatát, az intézmény megérett a névváltásra. </w:t>
      </w:r>
    </w:p>
    <w:p w:rsidR="00E325A4" w:rsidRDefault="00E325A4" w:rsidP="00E325A4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cs="Arial"/>
        </w:rPr>
      </w:pPr>
    </w:p>
    <w:p w:rsidR="00E325A4" w:rsidRPr="00046868" w:rsidRDefault="00E325A4" w:rsidP="00E325A4">
      <w:pPr>
        <w:tabs>
          <w:tab w:val="left" w:pos="426"/>
        </w:tabs>
        <w:spacing w:after="0" w:line="240" w:lineRule="auto"/>
        <w:jc w:val="both"/>
        <w:rPr>
          <w:rFonts w:cs="Arial"/>
        </w:rPr>
      </w:pPr>
      <w:r w:rsidRPr="00ED70FD">
        <w:rPr>
          <w:rFonts w:cs="Arial"/>
        </w:rPr>
        <w:t xml:space="preserve">A főiskola </w:t>
      </w:r>
      <w:r>
        <w:rPr>
          <w:rFonts w:cs="Arial"/>
        </w:rPr>
        <w:t xml:space="preserve">kifejezett célja, hogy a korábbi évekre jellemző nagyszabású fejlődési folyamatot még </w:t>
      </w:r>
      <w:r w:rsidRPr="00ED70FD">
        <w:rPr>
          <w:rFonts w:cs="Arial"/>
        </w:rPr>
        <w:t xml:space="preserve">továbbvigye, egyre több hallgatót vonzzon a hazai és a nemzetközi piacról egyaránt, ezáltal </w:t>
      </w:r>
      <w:r>
        <w:rPr>
          <w:rFonts w:cs="Arial"/>
        </w:rPr>
        <w:t xml:space="preserve">Kelet-közép Európa meghatározó intézményévé, jelentős nemzetközi szereplővé váljon. </w:t>
      </w:r>
    </w:p>
    <w:p w:rsidR="00E325A4" w:rsidRDefault="00E325A4" w:rsidP="00E325A4">
      <w:pPr>
        <w:tabs>
          <w:tab w:val="left" w:pos="426"/>
        </w:tabs>
        <w:spacing w:after="0" w:line="240" w:lineRule="auto"/>
        <w:jc w:val="both"/>
        <w:rPr>
          <w:rFonts w:cs="Arial"/>
          <w:highlight w:val="yellow"/>
        </w:rPr>
      </w:pPr>
    </w:p>
    <w:p w:rsidR="00E325A4" w:rsidRDefault="00E325A4" w:rsidP="00E325A4">
      <w:pPr>
        <w:tabs>
          <w:tab w:val="left" w:pos="426"/>
        </w:tabs>
        <w:spacing w:after="0" w:line="240" w:lineRule="auto"/>
        <w:jc w:val="both"/>
      </w:pPr>
      <w:r w:rsidRPr="00ED70FD">
        <w:rPr>
          <w:rFonts w:cs="Arial"/>
          <w:i/>
        </w:rPr>
        <w:t>„Azért esett a választás a Budapesti Metropolitan Főiskola névre</w:t>
      </w:r>
      <w:r w:rsidR="00906018">
        <w:rPr>
          <w:rFonts w:cs="Arial"/>
          <w:i/>
        </w:rPr>
        <w:t xml:space="preserve"> (röviden: MET)</w:t>
      </w:r>
      <w:r w:rsidRPr="00ED70FD">
        <w:rPr>
          <w:rFonts w:cs="Arial"/>
          <w:i/>
        </w:rPr>
        <w:t>, mert</w:t>
      </w:r>
      <w:r>
        <w:rPr>
          <w:rFonts w:cs="Arial"/>
        </w:rPr>
        <w:t xml:space="preserve"> </w:t>
      </w:r>
      <w:r>
        <w:rPr>
          <w:i/>
        </w:rPr>
        <w:t>két legfontosabb</w:t>
      </w:r>
      <w:r w:rsidRPr="00425E32">
        <w:rPr>
          <w:i/>
        </w:rPr>
        <w:t xml:space="preserve"> célunk</w:t>
      </w:r>
      <w:r>
        <w:rPr>
          <w:i/>
        </w:rPr>
        <w:t>at,</w:t>
      </w:r>
      <w:r w:rsidRPr="00425E32">
        <w:rPr>
          <w:i/>
        </w:rPr>
        <w:t xml:space="preserve"> a nemzetköziség</w:t>
      </w:r>
      <w:r>
        <w:rPr>
          <w:i/>
        </w:rPr>
        <w:t>et</w:t>
      </w:r>
      <w:r w:rsidRPr="00425E32">
        <w:rPr>
          <w:i/>
        </w:rPr>
        <w:t xml:space="preserve"> és a további növekedés</w:t>
      </w:r>
      <w:r>
        <w:rPr>
          <w:i/>
        </w:rPr>
        <w:t>t jól érzékelteti, hiszen a Metropolitan szó n</w:t>
      </w:r>
      <w:r w:rsidRPr="00425E32">
        <w:rPr>
          <w:i/>
        </w:rPr>
        <w:t>agyságot,</w:t>
      </w:r>
      <w:r>
        <w:rPr>
          <w:i/>
        </w:rPr>
        <w:t xml:space="preserve"> </w:t>
      </w:r>
      <w:r w:rsidRPr="00425E32">
        <w:rPr>
          <w:i/>
        </w:rPr>
        <w:t>modernséget fejez ki.</w:t>
      </w:r>
      <w:r>
        <w:rPr>
          <w:i/>
          <w:lang w:eastAsia="hu-HU"/>
        </w:rPr>
        <w:t xml:space="preserve"> </w:t>
      </w:r>
      <w:r w:rsidRPr="00425E32">
        <w:rPr>
          <w:i/>
        </w:rPr>
        <w:t xml:space="preserve">Ahogy a világvárosokat, úgy a </w:t>
      </w:r>
      <w:r>
        <w:rPr>
          <w:i/>
        </w:rPr>
        <w:t>főiskolát</w:t>
      </w:r>
      <w:r w:rsidRPr="00425E32">
        <w:rPr>
          <w:i/>
        </w:rPr>
        <w:t xml:space="preserve"> is </w:t>
      </w:r>
      <w:r>
        <w:rPr>
          <w:i/>
        </w:rPr>
        <w:t xml:space="preserve">egy </w:t>
      </w:r>
      <w:r w:rsidRPr="00425E32">
        <w:rPr>
          <w:i/>
        </w:rPr>
        <w:t>élő, nyüzsgő, folyamatosan növekvő közösség</w:t>
      </w:r>
      <w:r>
        <w:rPr>
          <w:i/>
        </w:rPr>
        <w:t xml:space="preserve"> jellemzi</w:t>
      </w:r>
      <w:r w:rsidRPr="00425E32">
        <w:rPr>
          <w:i/>
        </w:rPr>
        <w:t xml:space="preserve">. A városiasság hangsúlyozása a </w:t>
      </w:r>
      <w:r>
        <w:rPr>
          <w:i/>
        </w:rPr>
        <w:t>f</w:t>
      </w:r>
      <w:r w:rsidRPr="00425E32">
        <w:rPr>
          <w:i/>
        </w:rPr>
        <w:t xml:space="preserve">őiskola </w:t>
      </w:r>
      <w:r>
        <w:rPr>
          <w:i/>
        </w:rPr>
        <w:t>képzéseire</w:t>
      </w:r>
      <w:r w:rsidRPr="00425E32">
        <w:rPr>
          <w:i/>
        </w:rPr>
        <w:t xml:space="preserve"> is utal, hiszen </w:t>
      </w:r>
      <w:r>
        <w:rPr>
          <w:i/>
        </w:rPr>
        <w:t xml:space="preserve">azok </w:t>
      </w:r>
      <w:r w:rsidRPr="00425E32">
        <w:rPr>
          <w:i/>
        </w:rPr>
        <w:t>a</w:t>
      </w:r>
      <w:r>
        <w:rPr>
          <w:i/>
        </w:rPr>
        <w:t xml:space="preserve"> 21. századi </w:t>
      </w:r>
      <w:r w:rsidRPr="00425E32">
        <w:rPr>
          <w:i/>
        </w:rPr>
        <w:t>fejlett világ urbánus igényeire, a kreatív ipar kihívásaira reagálnak.</w:t>
      </w:r>
      <w:r>
        <w:rPr>
          <w:i/>
        </w:rPr>
        <w:t xml:space="preserve">” – </w:t>
      </w:r>
      <w:r w:rsidRPr="006C7974">
        <w:t xml:space="preserve">mondta el Dr. Vass László, rektor. </w:t>
      </w:r>
    </w:p>
    <w:p w:rsidR="00E325A4" w:rsidRDefault="00E325A4" w:rsidP="00E325A4">
      <w:pPr>
        <w:tabs>
          <w:tab w:val="left" w:pos="426"/>
        </w:tabs>
        <w:spacing w:after="0" w:line="240" w:lineRule="auto"/>
        <w:jc w:val="both"/>
        <w:rPr>
          <w:rFonts w:cs="Arial"/>
          <w:b/>
        </w:rPr>
      </w:pPr>
    </w:p>
    <w:p w:rsidR="00E325A4" w:rsidRPr="00D410FC" w:rsidRDefault="00E325A4" w:rsidP="00E325A4">
      <w:pPr>
        <w:pStyle w:val="Csakszveg"/>
        <w:jc w:val="both"/>
        <w:rPr>
          <w:rFonts w:asciiTheme="minorHAnsi" w:hAnsiTheme="minorHAnsi" w:cs="Arial"/>
          <w:szCs w:val="22"/>
        </w:rPr>
      </w:pPr>
      <w:r>
        <w:rPr>
          <w:rFonts w:cs="Arial"/>
        </w:rPr>
        <w:t xml:space="preserve">A </w:t>
      </w:r>
      <w:r w:rsidRPr="00ED70FD">
        <w:rPr>
          <w:rFonts w:cs="Arial"/>
        </w:rPr>
        <w:t>névváltás igénye</w:t>
      </w:r>
      <w:r>
        <w:rPr>
          <w:rFonts w:cs="Arial"/>
        </w:rPr>
        <w:t xml:space="preserve"> már a művészeti szakok bevezetésével megfogalmazódott, végül 2013-ban, egy tudatos tervezési folyamat indult el. A névalkotási folyamatban </w:t>
      </w:r>
      <w:r w:rsidRPr="00B74482">
        <w:rPr>
          <w:rFonts w:cs="Arial"/>
        </w:rPr>
        <w:t>a főiskola dolgozó</w:t>
      </w:r>
      <w:r>
        <w:rPr>
          <w:rFonts w:cs="Arial"/>
        </w:rPr>
        <w:t>i és hallgatói</w:t>
      </w:r>
      <w:r w:rsidRPr="00B74482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Pr="00B74482">
        <w:rPr>
          <w:rFonts w:cs="Arial"/>
        </w:rPr>
        <w:t>részt vett</w:t>
      </w:r>
      <w:r>
        <w:rPr>
          <w:rFonts w:cs="Arial"/>
        </w:rPr>
        <w:t>ek névjavaslataik megfogalmazásával. T</w:t>
      </w:r>
      <w:r w:rsidRPr="00B74482">
        <w:rPr>
          <w:rFonts w:cs="Arial"/>
        </w:rPr>
        <w:t>öbb száz alternat</w:t>
      </w:r>
      <w:r>
        <w:rPr>
          <w:rFonts w:cs="Arial"/>
        </w:rPr>
        <w:t>ívát</w:t>
      </w:r>
      <w:r w:rsidRPr="00B74482">
        <w:rPr>
          <w:rFonts w:cs="Arial"/>
        </w:rPr>
        <w:t xml:space="preserve"> értékelve</w:t>
      </w:r>
      <w:r>
        <w:rPr>
          <w:rFonts w:cs="Arial"/>
        </w:rPr>
        <w:t xml:space="preserve"> és tesztelve </w:t>
      </w:r>
      <w:r w:rsidRPr="00B74482">
        <w:rPr>
          <w:rFonts w:cs="Arial"/>
        </w:rPr>
        <w:t xml:space="preserve">egyértelművé vált, hogy az iskola számára a legmegfelelőbb név a </w:t>
      </w:r>
      <w:r>
        <w:rPr>
          <w:rFonts w:cs="Arial"/>
        </w:rPr>
        <w:t xml:space="preserve">Metropolitan, mert </w:t>
      </w:r>
      <w:r w:rsidRPr="00ED70FD">
        <w:rPr>
          <w:rFonts w:cs="Arial"/>
        </w:rPr>
        <w:t>hosszú távon kifejezi a főiskola identitását és értékeit, ezzel lehetőséget ad a további fejlődésre.</w:t>
      </w:r>
      <w:r>
        <w:rPr>
          <w:rFonts w:cs="Arial"/>
        </w:rPr>
        <w:t xml:space="preserve"> </w:t>
      </w:r>
      <w:r w:rsidRPr="00B74482">
        <w:rPr>
          <w:rFonts w:cs="Arial"/>
        </w:rPr>
        <w:t xml:space="preserve">Az új név </w:t>
      </w:r>
      <w:r>
        <w:rPr>
          <w:rFonts w:cs="Arial"/>
        </w:rPr>
        <w:t xml:space="preserve">az Országgyűlés jóváhagyását követően, </w:t>
      </w:r>
      <w:r w:rsidRPr="00B74482">
        <w:rPr>
          <w:rFonts w:cs="Arial"/>
        </w:rPr>
        <w:t>várhatóan 2015. szeptember 1-jén</w:t>
      </w:r>
      <w:r>
        <w:rPr>
          <w:rFonts w:cs="Arial"/>
        </w:rPr>
        <w:t xml:space="preserve">, </w:t>
      </w:r>
      <w:r w:rsidRPr="00B74482">
        <w:rPr>
          <w:rFonts w:cs="Arial"/>
        </w:rPr>
        <w:t>kerül hivatalosan bevezetésre, mellyel egy időben megváltozik a főiskola logója és arculata is.</w:t>
      </w:r>
    </w:p>
    <w:p w:rsidR="00E325A4" w:rsidRDefault="00E325A4" w:rsidP="00E325A4">
      <w:pPr>
        <w:pStyle w:val="Csakszveg"/>
        <w:jc w:val="both"/>
        <w:rPr>
          <w:rFonts w:cs="Arial"/>
          <w:i/>
        </w:rPr>
      </w:pPr>
    </w:p>
    <w:p w:rsidR="00E325A4" w:rsidRPr="00C4063E" w:rsidRDefault="00E325A4" w:rsidP="00E325A4">
      <w:pPr>
        <w:pStyle w:val="Csakszveg"/>
        <w:jc w:val="both"/>
        <w:rPr>
          <w:rFonts w:asciiTheme="minorHAnsi" w:hAnsiTheme="minorHAnsi" w:cs="Arial"/>
          <w:szCs w:val="22"/>
        </w:rPr>
      </w:pPr>
      <w:r>
        <w:rPr>
          <w:rFonts w:cs="Arial"/>
          <w:i/>
        </w:rPr>
        <w:t>„A</w:t>
      </w:r>
      <w:r w:rsidRPr="00C4063E">
        <w:rPr>
          <w:rFonts w:cs="Arial"/>
          <w:i/>
        </w:rPr>
        <w:t xml:space="preserve"> jövőben a frissen végzett diákok már </w:t>
      </w:r>
      <w:r>
        <w:rPr>
          <w:rFonts w:cs="Arial"/>
          <w:i/>
        </w:rPr>
        <w:t>a Budapesti Metropolitan Főiskola</w:t>
      </w:r>
      <w:r w:rsidRPr="00C4063E">
        <w:rPr>
          <w:rFonts w:cs="Arial"/>
          <w:i/>
        </w:rPr>
        <w:t xml:space="preserve"> diplomá</w:t>
      </w:r>
      <w:r>
        <w:rPr>
          <w:rFonts w:cs="Arial"/>
          <w:i/>
        </w:rPr>
        <w:t>já</w:t>
      </w:r>
      <w:r w:rsidRPr="00C4063E">
        <w:rPr>
          <w:rFonts w:cs="Arial"/>
          <w:i/>
        </w:rPr>
        <w:t>t kap</w:t>
      </w:r>
      <w:r>
        <w:rPr>
          <w:rFonts w:cs="Arial"/>
          <w:i/>
        </w:rPr>
        <w:t>ják</w:t>
      </w:r>
      <w:r w:rsidRPr="00C4063E">
        <w:rPr>
          <w:rFonts w:cs="Arial"/>
          <w:i/>
        </w:rPr>
        <w:t xml:space="preserve">, </w:t>
      </w:r>
      <w:r>
        <w:rPr>
          <w:rFonts w:cs="Arial"/>
          <w:i/>
        </w:rPr>
        <w:t xml:space="preserve">de </w:t>
      </w:r>
      <w:r w:rsidRPr="00C4063E">
        <w:rPr>
          <w:rFonts w:cs="Arial"/>
          <w:i/>
        </w:rPr>
        <w:t xml:space="preserve">az értékek és célok középpontjában továbbra is a kommunikáció, a kreativitás, innováció, nyitott szellemiség, közvetlenség és a </w:t>
      </w:r>
      <w:r>
        <w:rPr>
          <w:rFonts w:cs="Arial"/>
          <w:i/>
        </w:rPr>
        <w:t xml:space="preserve">gyakorlatorientált, </w:t>
      </w:r>
      <w:r w:rsidRPr="00C4063E">
        <w:rPr>
          <w:rFonts w:cs="Arial"/>
          <w:i/>
        </w:rPr>
        <w:t>munkaerő-piaci igényekre reflektáló képzés áll</w:t>
      </w:r>
      <w:r>
        <w:rPr>
          <w:rFonts w:cs="Arial"/>
          <w:i/>
        </w:rPr>
        <w:t>nak</w:t>
      </w:r>
      <w:r w:rsidRPr="00C4063E">
        <w:rPr>
          <w:rFonts w:cs="Arial"/>
          <w:i/>
        </w:rPr>
        <w:t>.</w:t>
      </w:r>
      <w:r>
        <w:rPr>
          <w:rFonts w:cs="Arial"/>
          <w:i/>
        </w:rPr>
        <w:t>”</w:t>
      </w:r>
      <w:r w:rsidRPr="00C4063E">
        <w:rPr>
          <w:rFonts w:asciiTheme="minorHAnsi" w:hAnsiTheme="minorHAnsi" w:cs="Arial"/>
          <w:szCs w:val="22"/>
        </w:rPr>
        <w:t xml:space="preserve"> </w:t>
      </w:r>
      <w:r>
        <w:rPr>
          <w:rFonts w:cs="Arial"/>
        </w:rPr>
        <w:t>– hangsúlyozta a rektor.</w:t>
      </w:r>
    </w:p>
    <w:p w:rsidR="00E325A4" w:rsidRDefault="00E325A4" w:rsidP="00E325A4">
      <w:pPr>
        <w:pStyle w:val="Csakszveg"/>
        <w:jc w:val="both"/>
        <w:rPr>
          <w:rFonts w:asciiTheme="minorHAnsi" w:hAnsiTheme="minorHAnsi" w:cs="Arial"/>
          <w:szCs w:val="22"/>
        </w:rPr>
      </w:pPr>
    </w:p>
    <w:p w:rsidR="00E325A4" w:rsidRDefault="00E325A4" w:rsidP="00E325A4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cs="Arial"/>
        </w:rPr>
      </w:pPr>
    </w:p>
    <w:p w:rsidR="00E325A4" w:rsidRDefault="00E325A4" w:rsidP="00E325A4">
      <w:pPr>
        <w:pStyle w:val="Csakszveg"/>
        <w:jc w:val="both"/>
        <w:rPr>
          <w:rFonts w:asciiTheme="minorHAnsi" w:hAnsiTheme="minorHAnsi" w:cs="Arial"/>
          <w:b/>
          <w:szCs w:val="22"/>
        </w:rPr>
      </w:pPr>
    </w:p>
    <w:p w:rsidR="00E325A4" w:rsidRDefault="00E325A4" w:rsidP="00E325A4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both"/>
        <w:rPr>
          <w:rFonts w:cs="Arial"/>
        </w:rPr>
      </w:pPr>
    </w:p>
    <w:p w:rsidR="00E325A4" w:rsidRDefault="00E325A4" w:rsidP="00E325A4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both"/>
        <w:rPr>
          <w:rFonts w:cs="Arial"/>
        </w:rPr>
      </w:pPr>
    </w:p>
    <w:p w:rsidR="00E325A4" w:rsidRDefault="00E325A4" w:rsidP="00E325A4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both"/>
        <w:rPr>
          <w:rFonts w:cs="Arial"/>
        </w:rPr>
      </w:pPr>
    </w:p>
    <w:p w:rsidR="00E325A4" w:rsidRPr="0069501F" w:rsidRDefault="00E325A4" w:rsidP="00E325A4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both"/>
        <w:rPr>
          <w:rFonts w:cs="Arial"/>
        </w:rPr>
      </w:pPr>
    </w:p>
    <w:p w:rsidR="00E325A4" w:rsidRPr="00B74482" w:rsidRDefault="00E325A4" w:rsidP="00E325A4">
      <w:pPr>
        <w:spacing w:after="0" w:line="240" w:lineRule="auto"/>
        <w:jc w:val="both"/>
        <w:rPr>
          <w:rFonts w:cs="Arial"/>
          <w:sz w:val="20"/>
          <w:szCs w:val="20"/>
        </w:rPr>
      </w:pPr>
      <w:r w:rsidRPr="00B74482">
        <w:rPr>
          <w:rFonts w:cs="Arial"/>
          <w:sz w:val="20"/>
          <w:szCs w:val="20"/>
        </w:rPr>
        <w:t>A BKF Magyarország legnagyobb magánkézben lévő főiskolája, folyamatosan növekvő hallgatói létszámmal, évről évre bővülő portfólióval (új szakok, új képzési területek). 2001 óta meghatározó és folyamatosan növekvő szereplője a hazai felsőoktatásnak.</w:t>
      </w:r>
      <w:r>
        <w:rPr>
          <w:rFonts w:cs="Arial"/>
          <w:sz w:val="20"/>
          <w:szCs w:val="20"/>
        </w:rPr>
        <w:t xml:space="preserve"> </w:t>
      </w:r>
      <w:r w:rsidRPr="00B74482">
        <w:rPr>
          <w:rFonts w:cs="Arial"/>
          <w:sz w:val="20"/>
          <w:szCs w:val="20"/>
        </w:rPr>
        <w:t xml:space="preserve">2 karon (Kommunikációs és Művészeti Kar, Heller Farkas Turisztikai és Gazdasági Kar), jelenleg 4 fő képzési területen (kommunikáció, üzlet, turizmus, művészet) folyik képzés, alap- és mesterfokon, illetve másoddiplomás szinten. A Főiskola évről évre több képzést kínál, jelenleg </w:t>
      </w:r>
      <w:r>
        <w:rPr>
          <w:rFonts w:cs="Arial"/>
          <w:sz w:val="20"/>
          <w:szCs w:val="20"/>
        </w:rPr>
        <w:t>30</w:t>
      </w:r>
      <w:r w:rsidRPr="00B74482">
        <w:rPr>
          <w:rFonts w:cs="Arial"/>
          <w:sz w:val="20"/>
          <w:szCs w:val="20"/>
        </w:rPr>
        <w:t xml:space="preserve"> alap-, 1</w:t>
      </w:r>
      <w:r>
        <w:rPr>
          <w:rFonts w:cs="Arial"/>
          <w:sz w:val="20"/>
          <w:szCs w:val="20"/>
        </w:rPr>
        <w:t>5</w:t>
      </w:r>
      <w:r w:rsidRPr="00B74482">
        <w:rPr>
          <w:rFonts w:cs="Arial"/>
          <w:sz w:val="20"/>
          <w:szCs w:val="20"/>
        </w:rPr>
        <w:t xml:space="preserve"> mesterképzést, 18 felsőoktatási szakképzést, valamint 27 szakirányú továbbképzést. Művészeti területen a legszélesebb képzési portfólióval rendelkező felsőoktatási intézmény. </w:t>
      </w:r>
    </w:p>
    <w:p w:rsidR="00E325A4" w:rsidRDefault="00E325A4" w:rsidP="00E325A4">
      <w:pPr>
        <w:spacing w:after="0" w:line="240" w:lineRule="auto"/>
        <w:jc w:val="both"/>
        <w:rPr>
          <w:rFonts w:cs="Arial"/>
          <w:sz w:val="20"/>
          <w:szCs w:val="20"/>
        </w:rPr>
      </w:pPr>
      <w:r w:rsidRPr="00B74482">
        <w:rPr>
          <w:rFonts w:cs="Arial"/>
          <w:sz w:val="20"/>
          <w:szCs w:val="20"/>
        </w:rPr>
        <w:t xml:space="preserve">A főiskolának jelenleg közel 7000 hallgatója van, akik 2011-től már nemcsak a fővárosban, hanem Hódmezővásárhelyen is részt vehetnek az oktatásban. </w:t>
      </w:r>
    </w:p>
    <w:p w:rsidR="00444A43" w:rsidRPr="00E325A4" w:rsidRDefault="00E325A4" w:rsidP="00E325A4">
      <w:pPr>
        <w:spacing w:after="0" w:line="240" w:lineRule="auto"/>
        <w:jc w:val="both"/>
        <w:rPr>
          <w:rFonts w:cs="Arial"/>
          <w:sz w:val="20"/>
          <w:szCs w:val="20"/>
        </w:rPr>
      </w:pPr>
      <w:r w:rsidRPr="00B74482">
        <w:rPr>
          <w:rFonts w:cs="Arial"/>
          <w:sz w:val="20"/>
          <w:szCs w:val="20"/>
        </w:rPr>
        <w:t>A BKF jelenleg 75 külföldi intézménnyel tart fent partneri kapcsolatot 27 országban, és további erőtelj</w:t>
      </w:r>
      <w:r>
        <w:rPr>
          <w:rFonts w:cs="Arial"/>
          <w:sz w:val="20"/>
          <w:szCs w:val="20"/>
        </w:rPr>
        <w:t>es nemzetközi fejlődést tervez.</w:t>
      </w:r>
    </w:p>
    <w:sectPr w:rsidR="00444A43" w:rsidRPr="00E325A4" w:rsidSect="00E44D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2F" w:rsidRDefault="00A9552F" w:rsidP="00A9552F">
      <w:pPr>
        <w:spacing w:after="0" w:line="240" w:lineRule="auto"/>
      </w:pPr>
      <w:r>
        <w:separator/>
      </w:r>
    </w:p>
  </w:endnote>
  <w:endnote w:type="continuationSeparator" w:id="0">
    <w:p w:rsidR="00A9552F" w:rsidRDefault="00A9552F" w:rsidP="00A9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590862"/>
      <w:docPartObj>
        <w:docPartGallery w:val="Page Numbers (Bottom of Page)"/>
        <w:docPartUnique/>
      </w:docPartObj>
    </w:sdtPr>
    <w:sdtContent>
      <w:p w:rsidR="0071516E" w:rsidRDefault="00A9552F">
        <w:pPr>
          <w:pStyle w:val="llb"/>
          <w:jc w:val="right"/>
        </w:pPr>
        <w:r>
          <w:fldChar w:fldCharType="begin"/>
        </w:r>
        <w:r w:rsidR="00E325A4">
          <w:instrText>PAGE   \* MERGEFORMAT</w:instrText>
        </w:r>
        <w:r>
          <w:fldChar w:fldCharType="separate"/>
        </w:r>
        <w:r w:rsidR="00906018">
          <w:rPr>
            <w:noProof/>
          </w:rPr>
          <w:t>1</w:t>
        </w:r>
        <w:r>
          <w:fldChar w:fldCharType="end"/>
        </w:r>
      </w:p>
    </w:sdtContent>
  </w:sdt>
  <w:p w:rsidR="0071516E" w:rsidRDefault="0090601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2F" w:rsidRDefault="00A9552F" w:rsidP="00A9552F">
      <w:pPr>
        <w:spacing w:after="0" w:line="240" w:lineRule="auto"/>
      </w:pPr>
      <w:r>
        <w:separator/>
      </w:r>
    </w:p>
  </w:footnote>
  <w:footnote w:type="continuationSeparator" w:id="0">
    <w:p w:rsidR="00A9552F" w:rsidRDefault="00A9552F" w:rsidP="00A95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A4"/>
    <w:rsid w:val="00073F01"/>
    <w:rsid w:val="0089134B"/>
    <w:rsid w:val="00906018"/>
    <w:rsid w:val="009B7622"/>
    <w:rsid w:val="00A9552F"/>
    <w:rsid w:val="00E3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5A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25A4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E325A4"/>
    <w:pPr>
      <w:spacing w:after="0" w:line="240" w:lineRule="auto"/>
    </w:pPr>
    <w:rPr>
      <w:rFonts w:ascii="Calibri" w:hAnsi="Calibri" w:cstheme="minorHAns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325A4"/>
    <w:rPr>
      <w:rFonts w:ascii="Calibri" w:hAnsi="Calibri" w:cstheme="minorHAnsi"/>
      <w:szCs w:val="21"/>
    </w:rPr>
  </w:style>
  <w:style w:type="paragraph" w:styleId="llb">
    <w:name w:val="footer"/>
    <w:basedOn w:val="Norml"/>
    <w:link w:val="llbChar"/>
    <w:uiPriority w:val="99"/>
    <w:unhideWhenUsed/>
    <w:rsid w:val="00E3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2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2993</Characters>
  <Application>Microsoft Office Word</Application>
  <DocSecurity>0</DocSecurity>
  <Lines>24</Lines>
  <Paragraphs>6</Paragraphs>
  <ScaleCrop>false</ScaleCrop>
  <Company>BKF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mfalusi</dc:creator>
  <cp:lastModifiedBy>mfalusi</cp:lastModifiedBy>
  <cp:revision>2</cp:revision>
  <dcterms:created xsi:type="dcterms:W3CDTF">2015-05-15T11:31:00Z</dcterms:created>
  <dcterms:modified xsi:type="dcterms:W3CDTF">2015-05-15T15:38:00Z</dcterms:modified>
</cp:coreProperties>
</file>